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УПРАВЛЕНИЕ ОБРАЗОВАНИЯ ГОРОДА КУЗНЕЦКА.</w:t>
      </w:r>
    </w:p>
    <w:p w:rsidR="005A6AE1" w:rsidRPr="00040B70" w:rsidRDefault="005A6AE1" w:rsidP="005A6A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детский сад  № 7 города Кузнецка</w:t>
      </w:r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442539, Пензенская область, город Кузнецк,</w:t>
      </w:r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улица Железнодорожная, дом № 1</w:t>
      </w:r>
      <w:proofErr w:type="gramStart"/>
      <w:r w:rsidRPr="00040B7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т. (8-841-57) 7-18-93</w:t>
      </w:r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40B70">
        <w:rPr>
          <w:rFonts w:ascii="Times New Roman" w:hAnsi="Times New Roman" w:cs="Times New Roman"/>
          <w:sz w:val="20"/>
          <w:szCs w:val="20"/>
          <w:lang w:val="en-US"/>
        </w:rPr>
        <w:t>e-m</w:t>
      </w:r>
      <w:r w:rsidRPr="00040B70">
        <w:rPr>
          <w:rFonts w:ascii="Times New Roman" w:hAnsi="Times New Roman" w:cs="Times New Roman"/>
          <w:sz w:val="20"/>
          <w:szCs w:val="20"/>
        </w:rPr>
        <w:t>а</w:t>
      </w:r>
      <w:proofErr w:type="spellStart"/>
      <w:r w:rsidRPr="00040B70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proofErr w:type="gramEnd"/>
      <w:r w:rsidRPr="00040B70">
        <w:rPr>
          <w:rFonts w:ascii="Times New Roman" w:hAnsi="Times New Roman" w:cs="Times New Roman"/>
          <w:sz w:val="20"/>
          <w:szCs w:val="20"/>
          <w:lang w:val="en-US"/>
        </w:rPr>
        <w:t xml:space="preserve">:   </w:t>
      </w:r>
      <w:hyperlink r:id="rId6" w:history="1">
        <w:r w:rsidRPr="00040B7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douds-7@mail.ru</w:t>
        </w:r>
      </w:hyperlink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0B70">
        <w:rPr>
          <w:rFonts w:ascii="Times New Roman" w:hAnsi="Times New Roman" w:cs="Times New Roman"/>
          <w:sz w:val="20"/>
          <w:szCs w:val="20"/>
        </w:rPr>
        <w:t>ИНН</w:t>
      </w:r>
      <w:r w:rsidRPr="00040B70">
        <w:rPr>
          <w:rFonts w:ascii="Times New Roman" w:hAnsi="Times New Roman" w:cs="Times New Roman"/>
          <w:sz w:val="20"/>
          <w:szCs w:val="20"/>
          <w:lang w:val="en-US"/>
        </w:rPr>
        <w:t xml:space="preserve"> 5803014754</w:t>
      </w:r>
    </w:p>
    <w:p w:rsidR="005A6AE1" w:rsidRPr="00040B70" w:rsidRDefault="005A6AE1" w:rsidP="005A6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B70">
        <w:rPr>
          <w:rFonts w:ascii="Times New Roman" w:hAnsi="Times New Roman" w:cs="Times New Roman"/>
          <w:sz w:val="20"/>
          <w:szCs w:val="20"/>
        </w:rPr>
        <w:t>КПП 580301001</w:t>
      </w:r>
    </w:p>
    <w:p w:rsidR="00B10439" w:rsidRDefault="00B10439" w:rsidP="007B496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72"/>
          <w:szCs w:val="72"/>
          <w:lang w:eastAsia="ru-RU"/>
        </w:rPr>
      </w:pPr>
    </w:p>
    <w:p w:rsidR="007B4969" w:rsidRPr="007B4969" w:rsidRDefault="007B4969" w:rsidP="007B496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color w:val="FD9A00"/>
          <w:kern w:val="36"/>
          <w:sz w:val="72"/>
          <w:szCs w:val="72"/>
          <w:lang w:eastAsia="ru-RU"/>
        </w:rPr>
      </w:pPr>
    </w:p>
    <w:p w:rsidR="005A6AE1" w:rsidRDefault="007B4969" w:rsidP="007B4969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7B4969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Проект </w:t>
      </w:r>
    </w:p>
    <w:p w:rsidR="00B10439" w:rsidRDefault="007B4969" w:rsidP="007B4969">
      <w:pPr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7B4969">
        <w:rPr>
          <w:rFonts w:ascii="Times New Roman" w:hAnsi="Times New Roman" w:cs="Times New Roman"/>
          <w:b/>
          <w:sz w:val="72"/>
          <w:szCs w:val="72"/>
          <w:lang w:eastAsia="ru-RU"/>
        </w:rPr>
        <w:t>«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>День победы</w:t>
      </w:r>
      <w:r w:rsidRPr="007B4969">
        <w:rPr>
          <w:rFonts w:ascii="Times New Roman" w:hAnsi="Times New Roman" w:cs="Times New Roman"/>
          <w:b/>
          <w:sz w:val="72"/>
          <w:szCs w:val="72"/>
          <w:lang w:eastAsia="ru-RU"/>
        </w:rPr>
        <w:t>»</w:t>
      </w:r>
    </w:p>
    <w:p w:rsidR="007B4969" w:rsidRPr="00B23ED4" w:rsidRDefault="005A6AE1" w:rsidP="007B4969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группе комбинированной</w:t>
      </w:r>
      <w:r w:rsidR="007B496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направленности</w:t>
      </w:r>
      <w:r w:rsidR="00B23ED4" w:rsidRPr="007132B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№1</w:t>
      </w:r>
    </w:p>
    <w:p w:rsidR="007B4969" w:rsidRPr="007B4969" w:rsidRDefault="00B23ED4" w:rsidP="007B4969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от </w:t>
      </w:r>
      <w:r w:rsidRPr="007132B5">
        <w:rPr>
          <w:rFonts w:ascii="Times New Roman" w:hAnsi="Times New Roman" w:cs="Times New Roman"/>
          <w:b/>
          <w:sz w:val="40"/>
          <w:szCs w:val="40"/>
          <w:lang w:eastAsia="ru-RU"/>
        </w:rPr>
        <w:t>5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до </w:t>
      </w:r>
      <w:r w:rsidR="005A6AE1">
        <w:rPr>
          <w:rFonts w:ascii="Times New Roman" w:hAnsi="Times New Roman" w:cs="Times New Roman"/>
          <w:b/>
          <w:sz w:val="40"/>
          <w:szCs w:val="40"/>
          <w:lang w:eastAsia="ru-RU"/>
        </w:rPr>
        <w:t>8</w:t>
      </w:r>
      <w:r w:rsidR="007B496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лет</w:t>
      </w:r>
    </w:p>
    <w:p w:rsidR="00B10439" w:rsidRPr="007B4969" w:rsidRDefault="005A6AE1" w:rsidP="007B4969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15.04.2022</w:t>
      </w:r>
      <w:r w:rsidR="00B23ED4"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eastAsia="ru-RU"/>
        </w:rPr>
        <w:t>15.05.2022</w:t>
      </w:r>
    </w:p>
    <w:p w:rsidR="00B10439" w:rsidRDefault="00B1043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7B4969" w:rsidRDefault="007B4969" w:rsidP="007B4969">
      <w:pPr>
        <w:rPr>
          <w:lang w:eastAsia="ru-RU"/>
        </w:rPr>
      </w:pPr>
    </w:p>
    <w:p w:rsidR="005A6AE1" w:rsidRDefault="005A6AE1" w:rsidP="007B4969">
      <w:pPr>
        <w:jc w:val="right"/>
        <w:rPr>
          <w:lang w:eastAsia="ru-RU"/>
        </w:rPr>
      </w:pPr>
    </w:p>
    <w:p w:rsidR="005A6AE1" w:rsidRDefault="005A6AE1" w:rsidP="007B4969">
      <w:pPr>
        <w:jc w:val="right"/>
        <w:rPr>
          <w:lang w:eastAsia="ru-RU"/>
        </w:rPr>
      </w:pPr>
    </w:p>
    <w:p w:rsidR="007B4969" w:rsidRPr="005A6AE1" w:rsidRDefault="005A6AE1" w:rsidP="005A6AE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="007B4969" w:rsidRPr="005A6AE1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ль</w:t>
      </w:r>
      <w:r w:rsidR="007B4969" w:rsidRPr="005A6AE1">
        <w:rPr>
          <w:rFonts w:ascii="Times New Roman" w:hAnsi="Times New Roman" w:cs="Times New Roman"/>
          <w:b/>
          <w:sz w:val="32"/>
          <w:szCs w:val="32"/>
          <w:lang w:eastAsia="ru-RU"/>
        </w:rPr>
        <w:t>: И.</w:t>
      </w:r>
      <w:r w:rsidRPr="005A6A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4969" w:rsidRPr="005A6AE1">
        <w:rPr>
          <w:rFonts w:ascii="Times New Roman" w:hAnsi="Times New Roman" w:cs="Times New Roman"/>
          <w:b/>
          <w:sz w:val="32"/>
          <w:szCs w:val="32"/>
          <w:lang w:eastAsia="ru-RU"/>
        </w:rPr>
        <w:t>Р.</w:t>
      </w:r>
      <w:r w:rsidRPr="005A6A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7B4969" w:rsidRPr="005A6AE1">
        <w:rPr>
          <w:rFonts w:ascii="Times New Roman" w:hAnsi="Times New Roman" w:cs="Times New Roman"/>
          <w:b/>
          <w:sz w:val="32"/>
          <w:szCs w:val="32"/>
          <w:lang w:eastAsia="ru-RU"/>
        </w:rPr>
        <w:t>Абушахманова</w:t>
      </w:r>
      <w:proofErr w:type="spellEnd"/>
    </w:p>
    <w:p w:rsidR="007B4969" w:rsidRPr="005A6AE1" w:rsidRDefault="007B4969" w:rsidP="005A6AE1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</w:p>
    <w:p w:rsidR="00B10439" w:rsidRPr="00B10439" w:rsidRDefault="00B10439" w:rsidP="00B10439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10439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 xml:space="preserve">Проект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Pr="00B10439">
        <w:rPr>
          <w:rFonts w:ascii="Times New Roman" w:hAnsi="Times New Roman" w:cs="Times New Roman"/>
          <w:b/>
          <w:sz w:val="40"/>
          <w:szCs w:val="40"/>
          <w:lang w:eastAsia="ru-RU"/>
        </w:rPr>
        <w:t>День Победы»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информационно-творческий, совместный.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групповой.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A6AE1" w:rsidRPr="005A6AE1">
        <w:rPr>
          <w:rFonts w:ascii="Times New Roman" w:hAnsi="Times New Roman" w:cs="Times New Roman"/>
          <w:sz w:val="28"/>
          <w:szCs w:val="28"/>
          <w:lang w:eastAsia="ru-RU"/>
        </w:rPr>
        <w:t>5-8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вос</w:t>
      </w:r>
      <w:r w:rsidR="005A6AE1" w:rsidRPr="005A6AE1">
        <w:rPr>
          <w:rFonts w:ascii="Times New Roman" w:hAnsi="Times New Roman" w:cs="Times New Roman"/>
          <w:sz w:val="28"/>
          <w:szCs w:val="28"/>
          <w:lang w:eastAsia="ru-RU"/>
        </w:rPr>
        <w:t>питатели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0439"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воспитанники, 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воспитанников.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В истории каждого народа есть события, которыми стоит гордиться и помнить о тех, кто сыграл в них важнейшую роль. Великая Отечественная война является именно таким событием. Участников, переживших эту страшную войну и принёсших нашему народу Великую победу, становится всё меньше и меньше. У современных детей мало возможности узнать об этих героических событиях от дедов и прадедов. И наша задача рассказать об этой войне, о её героях, о страданиях людей, об огромных потерях, о Великой Победе.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Проблема: 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Недостаточное знание детей о событиях Великой Отечественной войны.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Создать условия для ознакомления детей с героическим подвигом русского народа в Великой Отечественной войне; сформировать у детей знания о Великой Отечественной войне через различные виды деятельности.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Обобщать и расширять знания детей об истории Великой Отечественной войны, о героях войны и о подвигах юных героев, о боевой технике.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чувства гордости за свой народ, его боевые заслуги.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творческие способности в рамках реализации проекта.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Продолжать расширять сотрудничество с родителями воспитанников.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защитникам Отечества, памяти павших бойцов, ветеранам ВОВ.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проведенных мероприятий, посвященных Дню Победы, дети должны ориентироваться в истории нашей страны, у детей должны быть сформированы такие понятия, как ветераны, оборона, фашисты,</w:t>
      </w:r>
      <w:r w:rsidR="005A6A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захватчики, фашистская германия.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реализации проекта: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 этап - подготовительный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Определение проблемы: Дети не знают о стойкости народа и героизме воинов во время Великой Отечественной войны.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Постановка и определение целей и задач проекта.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Подбор литературы по теме, буклетов и открыток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Подбор пословиц и поговорок о мужестве, смелости и стойкости воинов.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Подбор иллюстраций, фотографий, буклетов на военную тематику, текстов художественных произведений, стихотворений.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оформлению «Книги Памяти»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Составление сценария праздника и конспектов занятий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Подбор информации для родительского уголка. (Папка – передвижка «Этот день Победы)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II этап </w:t>
      </w:r>
      <w:proofErr w:type="gramStart"/>
      <w:r w:rsidRPr="005A6A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-о</w:t>
      </w:r>
      <w:proofErr w:type="gramEnd"/>
      <w:r w:rsidRPr="005A6A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сновной (практический)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A6AE1">
        <w:rPr>
          <w:rFonts w:ascii="Times New Roman" w:hAnsi="Times New Roman" w:cs="Times New Roman"/>
          <w:sz w:val="28"/>
          <w:szCs w:val="28"/>
          <w:lang w:eastAsia="ru-RU"/>
        </w:rPr>
        <w:t>-образовательный процесс эффективных методов и приёмов по расширению знаний дошкольников о ВОВ.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III этап – заключительный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результата проекта в виде презентации.</w:t>
      </w:r>
    </w:p>
    <w:p w:rsidR="00607CD1" w:rsidRPr="005A6AE1" w:rsidRDefault="005A6AE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утренника «День Победы</w:t>
      </w:r>
      <w:r w:rsidR="00607CD1"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Создание альбома раскрасок.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 детских работ.</w:t>
      </w: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Оформление выставки рисунков « Этот День Победы»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работы в процессе реализации проекта.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Выполнение проекта.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 </w:t>
      </w:r>
      <w:proofErr w:type="gramStart"/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/п Разделы программы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и методы работы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1. Игровая деятельность Сюжетно – ролевые игры: «На корабле», «Танкисты», «Летчики», «Военные учения», «Военные», «Медсёстры»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2. Познавательное развитие Беседы «Детям о ВОВ», «Мы победим»,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о войне,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«Что в военном пакете? », «Ордена войны», «Определи род войск».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презентаций: «Дети - герои войны», «Война глазами детей», «Никто не забыт, ничто не забыто», «9 мая – День Победы»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картины В. М. Васнецова «Богатыри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Словесные игры: «Кому что нужно для работы? » (Танкисту 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5A6AE1">
        <w:rPr>
          <w:rFonts w:ascii="Times New Roman" w:hAnsi="Times New Roman" w:cs="Times New Roman"/>
          <w:sz w:val="28"/>
          <w:szCs w:val="28"/>
          <w:lang w:eastAsia="ru-RU"/>
        </w:rPr>
        <w:t>анк, летчику – самолет, разведчику – автомат, Ракетчику – радар… и т. д., «Подбери профессии воинов по образцу» (в танке – танкист, в самолете - летчик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Экскурсия в краеведческий музей «Зал боевой славы»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Экскурсия к памятнику «Возложение цветов»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мультфильмов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3. Развитие речи Составление творческих рассказов «Если бы я попал на войну», «На море идет бой»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Вечер чтения стихов, посвященных Дню Победы.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произведений С. П. Алексеев «Брестская крепость», П. Лесников «Наш флажок», А. </w:t>
      </w:r>
      <w:proofErr w:type="spell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>Игебаев</w:t>
      </w:r>
      <w:proofErr w:type="spellEnd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«День Победы», А. П. Гайдар «Поход»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 о Родине, армии, солдатах.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Чтение рассказов: Л. Кассиля «Твои защитники». (Пересказ детьми небольшого текста об армии)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Я. </w:t>
      </w:r>
      <w:proofErr w:type="spell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>Тайц</w:t>
      </w:r>
      <w:proofErr w:type="spellEnd"/>
      <w:r w:rsidRPr="005A6AE1">
        <w:rPr>
          <w:rFonts w:ascii="Times New Roman" w:hAnsi="Times New Roman" w:cs="Times New Roman"/>
          <w:sz w:val="28"/>
          <w:szCs w:val="28"/>
          <w:lang w:eastAsia="ru-RU"/>
        </w:rPr>
        <w:t>: «Цикл рассказов о войне». (Обсуждение текстов, ответы на вопросы детьми)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Чтение А. Митяев «Почему Армия всем родная»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Игра: «Скажи иначе», подобрать синоним (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необъятная, бескрайняя, безграничная)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4. Ознакомление с художественной литературой Чтение: произведений о Великой Отечественной войне.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5. Изобразительная деятельность Рисование «Салют Победы» совместно с родителями.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Конкурс рисунков на асфальте «Миру – мир! 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Аппликация «Открытка ветерану»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Лепка «Вечный огонь»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5A6AE1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Конструирование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из крупного и мелкого строительного материала различных видов боевой техники.</w:t>
      </w:r>
    </w:p>
    <w:p w:rsid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7. Физическое развитие 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Утренняя зарядка «Смелые солдаты»,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«Игры – эстафеты»,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Спортивный пра</w:t>
      </w:r>
      <w:r w:rsidR="00DF133E" w:rsidRPr="005A6AE1">
        <w:rPr>
          <w:rFonts w:ascii="Times New Roman" w:hAnsi="Times New Roman" w:cs="Times New Roman"/>
          <w:sz w:val="28"/>
          <w:szCs w:val="28"/>
          <w:lang w:eastAsia="ru-RU"/>
        </w:rPr>
        <w:t>здник.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Подвижные игры: «Переправа через мост», «Стенка-мишень», «Кто дальше? », «Письмо на ходу», «Кто быстрее соберет»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Тренировочные игры: «Парашютисты», «Капитаны»,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8. Взаимодействие с родителями Беседы с родителями о необходимости приобретения детьми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 социального общения 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проявления внимания и уважения к ветеранам, пожилым людям.</w:t>
      </w:r>
    </w:p>
    <w:p w:rsidR="00607CD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Папка – передвижка «Этот день Победы!</w:t>
      </w:r>
      <w:r w:rsidR="00B10439" w:rsidRPr="005A6AE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A6AE1" w:rsidRPr="005A6AE1" w:rsidRDefault="005A6AE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Папк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передвижка «</w:t>
      </w:r>
      <w:r w:rsidR="002751C9">
        <w:rPr>
          <w:rFonts w:ascii="Times New Roman" w:hAnsi="Times New Roman" w:cs="Times New Roman"/>
          <w:sz w:val="28"/>
          <w:szCs w:val="28"/>
          <w:lang w:eastAsia="ru-RU"/>
        </w:rPr>
        <w:t>Георгиевская лента – символ дня победы»</w:t>
      </w:r>
    </w:p>
    <w:p w:rsidR="00607CD1" w:rsidRPr="005A6AE1" w:rsidRDefault="00607CD1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Привлечение родит</w:t>
      </w:r>
      <w:r w:rsidR="00B10439" w:rsidRPr="005A6AE1">
        <w:rPr>
          <w:rFonts w:ascii="Times New Roman" w:hAnsi="Times New Roman" w:cs="Times New Roman"/>
          <w:sz w:val="28"/>
          <w:szCs w:val="28"/>
          <w:lang w:eastAsia="ru-RU"/>
        </w:rPr>
        <w:t>елей к оформлению выставки рисунков «Этот День Победы!»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B10439" w:rsidRPr="005A6AE1" w:rsidRDefault="00B10439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ДЛЯ РАССКАЗЫВАНИЯ ДЕТЯМ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***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Осенью 1941 года фашистские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стояли у стен Ленинграда. Все взрослые встали на защиту родного города. Тогда же в газете «Смена» было опубликовано обращение к детям Ленинграда. Послушайте, о чем в нем говорилось. «Школьник! Твои родные – дед, отец, сестры и братья ушли на фронт, чтобы защищать нашу честь, свободу и счастье. С оружием в руках, не щадя своей крови, не жалея своей жизни, они защищают наши земли, наши фабрики, заводы, наши дома. Школьник, помни, твоя первейшая, самая святая обязанность – всем, чем можешь, помочь своему народу в уничтожении ненавистных фашистских варваров».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Дети ответили делами на призыв. Они собирали по всему городу металлолом, чтобы на заводе из него сделали снаряды, патроны, гранаты для фронта. Наравне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взрослыми они рыли траншеи вокруг города, чтобы в них могли укрываться наши бойцы. Многие школьники, оставив учебу, заменили у станков своих отцов, ушедших на фронт, изготавливали на заводах снаряды и оружие. Несмотря на мужественное сопротивление наших солдат, фашисты наступали. И город оказался окружен. Начались артиллерийские обстрелы и бомбежки. В городе все окна были заклеены бумагой крест - накрест, чтобы не вылетали стекла во время воздушных налетов врага. Ежедневно вечером и ночью, почти в одно и то же время, из репродукторов разносились пронзительные звуки сирены: «Воздушная тревога! К городу прорвались вражеские бомбардировщики». Люди прятались в бомбоубежищах. Но на каждой крыше, на каждом чердаке стояли рабочие, домохозяйки, артисты. Они не покидали своего поста до самого отбоя и, если на крышу падали зажигательные бомбы, быстро и ловко гасили их в бочках с водой или закидывали песком. Среди отважных людей, которых называли «часовыми Ленинградских крыш», были и пионеры-школьники. Коля Андреев с друзьями обезвредил 43 «зажигалки» - бомбы.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***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Фашисты наступали, и тогда детей постарались увезти подальше от войны, в тыл. Потянулись эшелоны с детскими садами и школами в Сибирь и на юг нашей страны. Дети уезжали, а мамы оставались. Обнимали и целовали своих детей на прощание.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В тылу школьники учились и работали. Многие 12-летние дети шли на завод, чтобы наравне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взрослыми делать снаряды для пушек. Они убирали хлопок на полях Узбекистана на материал для парашютов. Девочки вязали для солдат вещи, а потом собирали на фронт посылки. Что дети могли положить туда? Носки, шарфы, рукавицы, чтобы солдатам было тепло, мыло и обязательно письмо, в котором желали победы над врагом.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***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Я вам расскажу про одного маленького бойца. Звали его Петя Захватаев. Он служил во взводе обеспечения и на телеге доставлял бойцам боеприпасы. У него не было автомата. Его наградили медалью «За отвагу». Дело было так. У бойцов, оборонявших важную высоту, кончились патроны и гранаты. Несколько смельчаков пытались пробиться к высоте с патронами, но все подступы простреливались, и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подползти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никак не удавалось. Тогда Петя уложил часть боеприпасов в волокушу, надел лямку через плечо и пополз по-пластунски. Но он опоздал. Наши солдаты уже отступили. Когда Петя оказался на высотке, он увидел, что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наступают фашисты и наших бойцов нет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>. Тогда мальчик стал отстреливаться сам. Стрельбу услышали, и наши бойцы пришли ему на помощь. На следующий день командир вручил 14-летнему солдату медаль «За отвагу».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***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было осенью 41-го года. Фашисты стояли в нескольких километрах от Москвы. Все население столицы встало на ее защиту: кто рыл окопы, кто делал земляные валы. Оружие в руки взяли и старики, и молодежь, и женщины. Битва под Москвой – первое победоносное сражение Великой Отечественной войны.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 упорных боях отстояли Москву солдаты. Танковая бригада генерал-майора Михаила Катукова наступала на фашистов. Но вдруг – остановка. Гитлеровцы взорвали мост. Что делать? Нужно его восстанавливать. Из чего? Тут подошла к танкистам женщина и предложила свой дом на бревна разобрать. Так и сделали: дом разобрали, а из бревен мост поставили. Танкисты проехали и продолжили бой с врагом. А женщина эта, Александра Кузнецова, во время войны жила с сыном в землянке. Как вы думаете, почему она сама попросила разрушить свой дом, а мост построить?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***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«Все для фронта – все для Победы! » Под таким лозунгом жила страна в суровые годы. Военные заводы были перевезены в тыл – на Урал, в Сибирь. Там взрослые и дети-подростки делали снаряды, ружья, пушки для солдат. В деревнях приносили хлеб и овощи в первую очередь для воюющих бойцов. Ведь чтобы хорошо сражаться, нужно быть сильным. После того как машинами убирали рожь и пшеницу, на поля выходили школьники. Они собирали оставшиеся колоски. Ни один колосок не должен был пропасть.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***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Много лет прошло после Великой Отечественной войны, но все люди помнят и чтят героев, защищавших нашу Родину. Советские люди сражались с фашистами на фронте, самоотверженно трудились в тылу, боролись с захватчиками в партизанских отрядах. Весь нард поднялся на борьбу с врагом. Не только отдельные люди, но и целые города покрыли себя бессмертной славой. Этим городам присвоено гордое имя город-герой. 22 июня 1941 года фашистская Германия напала на нашу страну. Город Брест принял на себя первый удар. Немецкое командование собиралось захватить небольшой городок и его крепость в первые часы войны. Но маленький гарнизон Брестской крепости сражался целый месяц. Последний защитник был взят в плен в бессознательном состоянии на 32-й день войны. На стенах крепости солдаты писали кровью: «Умрем, но не уйдем! », «Товарищи, отомстите за нас! » За исключительные заслуги перед Родиной в Великой Отечественной войне Брестской крепости присвоено почетное звание «Крепость-герой» с вручением ордена Ленина и медали «Золотая Звезда».</w:t>
      </w: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ДЛЯ ЧТЕНИЯ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«О блокадном Ленинграде»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Алеша, его мама и папа жили в Ленинграде. В тот жаркий летний день они все вместе пришли в зоопарк. Алеша ел мороженое и ходил от клетки к клетке, рассматривая слонов, жирафов, обезьян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>друг по радио объявили: «Началась война». С этой минуты изменилась жизнь каждого человека.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Папа Алеши работал водителем и вскоре ушел на фронт воевать с фашистами. Он стал танкистом. Через два месяца после начала войны немцы окружили город Ленинград. Они хотели, чтобы ленинградцы сдались, и каждый день бомбили город. Вскоре в магазинах совсем не осталось еды. Начался голод, а с наступлением зимы еще и холод. Но истощенные люди все равно продолжали работать. Мама Алеши целыми днями стояла у станка на заводе, изготавливая пули, снаряды и бомбы. Алеша ходил детский сад. Там детей кормили жидкими кашами на воде и супами, в которых плавали несколько кусочков картошки. Когда начиналась бомбежка, детей уводили в темный подвал. Дети сидели, тесно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друг к другу, и слушали, как наверху ухают бомбы.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Ленинградцы в день получали маленький кусочек хлеба. За водой ходили к реке и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туда таскали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тяжелые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>, полные воды ведра. Чтобы согреться, топили печки и сжигали в них книжки, стулья, старую обувь, тряпки.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Почти три года провели люди в блокадном Ленинграде. Но не сдались!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Алеша сейчас уже старый человек – Алексей Николаевич. И каждый день он приходит к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памятнику Победы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>, чтобы поклониться тем, кто погиб во время войны.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«О мальчике Тишке и отряде немцев»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 мальчика Тишки была большая семья: мама, папа и три старших брата. Деревня, в которой они жили, располагалась недалеко от границы. Когда немецкие солдаты напали на нашу страну, Тишке было всего десять лет.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 второй день войны немцы уже ворвались в их деревню. Они выбрали самых крепких мужчин и женщин и отправили их к себе в Германию на работы. Среди них была и мама Тишки. А сами пошли дальше – завоевывать наши земли.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Папа Тишки, его братья, Тишка и другие мужчины деревни ушли в лес и стали партизанами. Почти каждый день партизаны то подрывали немецкие поезда, то перерезали телефонные провода, то раздобывали важные документы, то захватывали в плен немецкого офицера, то выгоняли из деревни немцев.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А для Тишки тоже была работа. Он ходил по деревням и высматривал, сколько у немцев пушек, танков, солдат. Потом возвращался обратно в лес и докладывал командиру. Однажды в одной из деревень Тишку поймали два немецких солдата. Тишка сказал, что идет к бабушке, но немцы ему не поверили: «Ты знаешь, где партизаны! Отведи нас к ним! ».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Тишка согласился 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ел через болото только по одной ему известной невидимой тропинке. Немцы же, следовавшие за ним, провалились в темную жижу. Так один мальчик уничтожил весь немецкий отряд.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ИГРЫ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«Кто больше соберет колосков»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 игре участвуют три-четыре ребенка. На полу рассыпают бутафорские колоски. Дети по сигналу начинают их собирать. Побеждает участник, собравший наибольшее количество колосков.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«Перевяжи раненного»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четверо детей: две девочки – «санитарки» и два мальчика – «раненных бойца». Девочки перевязывают мальчикам руки. Побеждает девочка, первой наложившая повязку.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«Кто быстрее соберет автомат»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по три ребенка от каждой команды. Они должны сложить из разрезных картинок изображение автомата.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«Кто самый меткий»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Все участники команд по очереди стараются забросить мешочки с песком в обручи. Побеждает команда, в обруче которой окажется больше мешочков.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«Будь внимательным»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 бумаге изображены различные предметы. После того как воспитатель убирает рисунок, дети по очереди называют военные предметы (танк, карту, бинокль, пушку, пистолет и т. д.)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«Чей отряд быстрее посадит самолеты»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Дети строятся в две колонны, под музыку они бегают по залу, расставив руки в стороны («самолеты летают»). По сигналу строятся в две колонны, присев на одно колено, руки – в стороны («самолеты приземлились»). Побеждает команда, быстрее построившаяся.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«Парашюты»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Каждый играющий получает бумажный парашют. На полу располагают бумажную мишень окружностью диаметром 50 см. В нее вписаны еще четыре окружности диаметром 40, 30, 20 и 10 см. Играющие по очереди подбрасывают парашют так, чтобы он потом приземлился в мишень. В зависимости от того, в какой круг мишени приземлился парашют, дается 5, 4, 3, 2, 1 очко.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«Доставь патроны»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двое детей. Каждый играющий складывает патроны в военную сумку, надевает ее через плечо, проползает по-пластунски под тремя палками, закрепленными на высоте 20см, и кладет сумку с патронами на куб. Побеждает участник, первым доставивший патроны.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«Часовые ленинградских крыш»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6AE1">
        <w:rPr>
          <w:rFonts w:ascii="Times New Roman" w:hAnsi="Times New Roman" w:cs="Times New Roman"/>
          <w:sz w:val="28"/>
          <w:szCs w:val="28"/>
        </w:rPr>
        <w:t>На полу очерчивается круг («крыша», в центре которого стоит бочка.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В круг встают трое участников часовых. Несколько детей бросают в круг тряпичные мячики, пока звучит музыка. Часовые должны их поднять и бросить в бочку. С окончанием музыки в кругу не должно остаться ни одного мячика.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«Салют»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В игре участвуют трое взрослых. Они встают в разных местах зала, держа в руках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красного, зеленого и желтого цветов.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1-я часть. Звучит марш. Дети с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разноцветными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салютиками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маршируют по залу в разных направлениях. По окончании музыки взрослые говорят: «Салют зажгись! Скорей соберись! » Дети собираются вокруг взрослого, у которого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такого же цвет, как и у них, кричат: «Ура! 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2-я часть. Звучит вальс. Все танцуют. Взрослые, танцуя, меняются местами. С окончанием музыки взрослые говорят: «Салют зажгись! Скорей соберись! » Дети опять собираются в три группы по цвету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салютиков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>, поднимают над головой и кричат: «Ура! 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3- часть. Звучит полька. Все бегают по залу врассыпную. С окончанием музыки собираются в «салюты» и опять кричат «Ура! 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Ведущий после каждой части отмечает, какой «салют» быстрее других собрался вместе.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ЭСТАФЕТЫ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«Партизаны»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две команды по четыре человека. Каждый участник держит небольшой мячик («гранату»). На расстоянии 5-6 метров от детей ставится игрушечный поезд. В метре от него чертится прямая линия. Перед «партизанами» ставится задача «подорвать эшелон противника, везущий оружие». Дети должны по очереди доползти до черты и, не вставая, бросить «гранату» в поезд, встать, бегом вернуться к своей команде и передать рукой эстафету следующему участнику. Побеждает команда, у которой будет наибольшее количество попаданий.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«Крепость»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две команды по шесть-семь детей. Каждый ребенок держит кубик. По сигналу дети по очереди подбегают к указанному месту и ставят кубик, строя крепость. Побеждает команда, первой выполнившая задание.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«Панфиловцы»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две команды по четыре человека. По сигналу играющие по очереди пролезают под дугой, обегают «мины» (диски, лежащие на полу) и бросают в танк, нарисованный на щите, «гранату» (мягкий мячик). Побеждает команда, первой выполнившая задание.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«Построй мост»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 игре участвуют две команды по пять человек. У первых четырех игроков в руках бруски, у последнего – танк на веревочке. Дети по очереди подбегают к указанному месту («реке») и укладывают бруски. Последние участники провозят по построенному мосту танк. Побеждает команда, первой выполнившая задание.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«Урожай»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две команды из шести человек. У первого ребенка в руках руль, последний держит за веревочку машину, у остальных детей – колоски. На расстоянии 4-5 метров от команд лежат обручи («поле»). Первый участник обегает обруч, дети с колосками по очереди подбегают к обручу и кладут в него колоски («сажают зерно»). Последний игрок подвозит к обручу грузовик, складывает в него колоски и увозит к своей команде («убирает урожай»). Побеждает команда, первой выполнившая задание.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«Кто быстрее соберет посылку на фронт»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Участвуют две команды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по есть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человек каждая. Участники держат в руках по одному предмету: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рукавицы, шарф, носки, кусок мыла, письмо, шапка. На расстоянии 4-5 метров от команд стоят посылочные ящики. Дети по очереди подбегают к ним и складывают вещи. Побеждает команда, первая выполнившая задание.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«Доставь донесение»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Участвуют две команды по три человека. Каждый участник должен преодолеть препятствия: с пакетом проползти под дугой, пройти по скамейке, «змейкой», обежать кегли, не уронив их, вернуться обратно бегом и передать пакет следующему игроку. Если кегля падает, играющий должен поставить ее на место. Побеждает команда, первая выполнившая задание.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Найдёнова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"Пусть будет мир"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Пусть пулемёты не строчат,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Не гибнут люди, города.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Т. Белозёров "День Победы"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Майский праздник —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День Победы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Их с утра зовёт дорога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А. Усачёв "Что такое День Победы"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песни за столом,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Что такое День Победы –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«Еще тогда нас не было на свете»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6AE1">
        <w:rPr>
          <w:rFonts w:ascii="Times New Roman" w:hAnsi="Times New Roman" w:cs="Times New Roman"/>
          <w:sz w:val="28"/>
          <w:szCs w:val="28"/>
        </w:rPr>
        <w:t>Судьбу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Ещё тогда нас не было на свете,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Благодарим, солдаты вас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 тишину,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 мир, в котором мы живём!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С. Михалков «Победой кончилась война»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Победой кончилась война,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Те годы позади,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Горят медали, ордена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Кто носит орден боевой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 подвиги в бою,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А кто — за подвиг трудовой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 своём родном краю.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Л. Сорокин «Боевые ордена»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Зори блещут в орденских лучах,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Солнышками светятся медали.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Нет, нельзя,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Чтоб в письменных столах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Свет Победы на год запирали.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Не для личной славы вам страна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6AE1">
        <w:rPr>
          <w:rFonts w:ascii="Times New Roman" w:hAnsi="Times New Roman" w:cs="Times New Roman"/>
          <w:sz w:val="28"/>
          <w:szCs w:val="28"/>
        </w:rPr>
        <w:t>Выдала награды не жалея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>: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Доставайте чаще ордена,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Мир от них становится светлее.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О. Высоцкая «Салют»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Скорей, скорей одеться!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Скорей позвать ребят!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 честь праздника Победы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Орудия палят.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Вокруг всё было тихо,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вдруг — салют! Салют!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Ракеты в небе вспыхнули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там, и тут!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Над площадью,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Над крышами,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Взвивается всё выше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Огней фонтан живой!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 улицу, на улицу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Кричат «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ур-ра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>! »,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Любуются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 праздничный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Салют!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С. Михалков «После Победы»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Спать легли однажды дети —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Окна все затемнены.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А проснулись на рассвете —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 окнах свет и нет войны!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Можно больше не прощаться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на фронт не провожать —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Будут с фронта возвращаться,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Мы героев будем ждать.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Зарастут травой траншеи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 местах былых боёв.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 каждым годом хорошея,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Встанут сотни городов.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в хорошие минуты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Вспомнишь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и вспомню я,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 xml:space="preserve">Как от вражьих </w:t>
      </w: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полчищ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лютых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Очищали мы края.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Вспомним всё: как мы дружили,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Как пожары мы тушили,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Как у нашего крыльца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Молоком парным поили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6AE1">
        <w:rPr>
          <w:rFonts w:ascii="Times New Roman" w:hAnsi="Times New Roman" w:cs="Times New Roman"/>
          <w:sz w:val="28"/>
          <w:szCs w:val="28"/>
        </w:rPr>
        <w:t>Поседевшего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от пыли,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Утомлённого бойца.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Не забудем тех героев,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Что лежат в земле сырой,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6AE1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5A6AE1">
        <w:rPr>
          <w:rFonts w:ascii="Times New Roman" w:hAnsi="Times New Roman" w:cs="Times New Roman"/>
          <w:sz w:val="28"/>
          <w:szCs w:val="28"/>
        </w:rPr>
        <w:t xml:space="preserve"> отдав на поле боя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За народ, за нас с тобой.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Слава нашим генералам,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Слава нашим адмиралам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солдатам рядовым —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Пешим, плавающим, конным,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Утомлённым, закалённым!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Слава павшим и живым —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От души спасибо им!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6AE1">
        <w:rPr>
          <w:rFonts w:ascii="Times New Roman" w:hAnsi="Times New Roman" w:cs="Times New Roman"/>
          <w:sz w:val="28"/>
          <w:szCs w:val="28"/>
        </w:rPr>
        <w:t>Абдулхак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E1">
        <w:rPr>
          <w:rFonts w:ascii="Times New Roman" w:hAnsi="Times New Roman" w:cs="Times New Roman"/>
          <w:sz w:val="28"/>
          <w:szCs w:val="28"/>
        </w:rPr>
        <w:t>Игебаев</w:t>
      </w:r>
      <w:proofErr w:type="spellEnd"/>
      <w:r w:rsidRPr="005A6AE1">
        <w:rPr>
          <w:rFonts w:ascii="Times New Roman" w:hAnsi="Times New Roman" w:cs="Times New Roman"/>
          <w:sz w:val="28"/>
          <w:szCs w:val="28"/>
        </w:rPr>
        <w:t xml:space="preserve"> «День победы»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Мы встречаем день Победы,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Он идёт в цветах, знамёнах.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Всех героев мы сегодня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Называем поимённо.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Знаем мы: совсем не просто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Он пришёл к нам – День Победы.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Этот день завоевали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Наши папы, наши деды.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И поэтому сегодня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Ордена они надели.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Мы, идя на праздник с ними,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Песню звонкую запели.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Эту песню посвящаем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Нашим папам, нашим дедам.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Нашей Родине любимой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  <w:r w:rsidRPr="005A6AE1">
        <w:rPr>
          <w:rFonts w:ascii="Times New Roman" w:hAnsi="Times New Roman" w:cs="Times New Roman"/>
          <w:sz w:val="28"/>
          <w:szCs w:val="28"/>
        </w:rPr>
        <w:t>Слава, слава в День Победы!</w:t>
      </w: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51C9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33E" w:rsidRPr="005A6AE1" w:rsidRDefault="002751C9" w:rsidP="005A6AE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DF133E" w:rsidRPr="005A6AE1">
        <w:rPr>
          <w:rFonts w:ascii="Times New Roman" w:hAnsi="Times New Roman" w:cs="Times New Roman"/>
          <w:b/>
          <w:sz w:val="28"/>
          <w:szCs w:val="28"/>
          <w:lang w:eastAsia="ru-RU"/>
        </w:rPr>
        <w:t>ОД по рисованию восковыми каранд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ашами </w:t>
      </w:r>
      <w:r w:rsidR="00DF133E" w:rsidRPr="005A6AE1">
        <w:rPr>
          <w:rFonts w:ascii="Times New Roman" w:hAnsi="Times New Roman" w:cs="Times New Roman"/>
          <w:b/>
          <w:sz w:val="28"/>
          <w:szCs w:val="28"/>
          <w:lang w:eastAsia="ru-RU"/>
        </w:rPr>
        <w:t>«Праздничный салют»</w:t>
      </w:r>
    </w:p>
    <w:p w:rsidR="00DF133E" w:rsidRPr="005A6AE1" w:rsidRDefault="00DF133E" w:rsidP="002751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16B46" wp14:editId="3E2D658D">
            <wp:extent cx="5295900" cy="3971925"/>
            <wp:effectExtent l="0" t="0" r="0" b="9525"/>
            <wp:docPr id="1" name="Рисунок 1" descr="Конспект НОД по рисованию восковыми карандашами в подготовительной группе «Праздничный сал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исованию восковыми карандашами в подготовительной группе «Праздничный салют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 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учить детей передавать впечатления о праздничном салюте. Рисовать различные виды салюта восковыми карандашами в виде распустившихся шаров в черном небе. Закреплять умение заполнять весь лист изображением. Придумывать свой салют. Закрашивать акварелью, без просветов чёрный фон ночного неба большими, широкими движениями, используя кисть № 5. Развивать творческое воображение, фантазию. Воспитывать аккуратность, зрительную память и зрительное внимание.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восковые мелки, акварель, кисти, фотографии, образцы с изображением салюта в ночном небе, 1\4 ватмана, грамзапись песни «День Победы».</w:t>
      </w:r>
    </w:p>
    <w:p w:rsidR="00DF133E" w:rsidRPr="005A6AE1" w:rsidRDefault="002751C9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DF133E"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ОД: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сегодня мы будем рисовать одно красочное зрелище, которое вы часто наблюдаете, а какое, вы узнаете, отгадав загадку.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Загадка: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Вдруг из чёрной темноты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В небе выросли кусты.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А на них то голубые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Розовые и цветные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Распускаются цветы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И все улицы под ними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Тоже стали все цветными.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Как назвать же их скажи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Эти яркие цветы?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салют.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а что же такое салют? И где вы его видели?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это цветные огоньки фейерверка. Его мы видим в ночном небе в праздничные дни над центральной площадью.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сегодня вы будете распорядителями салюта. Вы сами придумайте свой праздничный салют, какой бы вам хотелось увидеть в ночном небе нашего города. И кто знает, может, когда ни - будь, мы увидим именно его в праздничном ночном небе нашего города.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иллюстрации и фотографии разных видов салюта. Какой формы он бывает?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Он бывает в виде шаров, астр, вьющихся лент, распустившихся цветов, различных завитков, змеек, звёздного дождя, ленточек.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посмотрите внимательно на столы. У вас необычные карандаши. Они восковые. Вы ими нарисуете СВОЙ салют, а я покажу в конце занятия - волшебство. Но не забудьте, весь лист должен быть заполнен салютами, без просветов и пустот.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1, 2, 3, 4, 5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Начинаем рисовать.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Работа начинается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Ротик закрывается.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(дети выполняют работу, педагог делает небольшие подсказки советы)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Рисовали, рисовали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Карандашики устали,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А сейчас мы их возьмём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И в коробочку кладём.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1, 2, 3, 4, 5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Начинаю колдовать!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Краску чёрную беру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И салют ваш зачерню!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(берёт кисть и закрашивает акварелью салют – образец)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="002751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краска не закрашивает волшебные восковые карандаши! Она с них скатывается! И появляется праздничный салют в ночном небе! Хотите попробовать?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да!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sz w:val="28"/>
          <w:szCs w:val="28"/>
          <w:lang w:eastAsia="ru-RU"/>
        </w:rPr>
        <w:t>(берут кисти и закрашивают акварелью свой рисунок, краска скатывается с карандашного рисунка, чем изумляет детей)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какой праздник 9 МАЯ мы будем отмечать?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День победы.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AE1">
        <w:rPr>
          <w:rFonts w:ascii="Times New Roman" w:hAnsi="Times New Roman" w:cs="Times New Roman"/>
          <w:sz w:val="28"/>
          <w:szCs w:val="28"/>
          <w:lang w:eastAsia="ru-RU"/>
        </w:rPr>
        <w:t> праздничным салютом люди отмечают победу наших солдат над фашистской Германией. Он самый красочный и знаменательный. Давайте выставим наши работы и полюбуемся салютом. (звучит песня «День Победы», дети выставляют свои работы и рассматривают обсуждая интересные «находки»)</w:t>
      </w:r>
      <w:proofErr w:type="gramStart"/>
      <w:r w:rsidRPr="005A6AE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07F16" w:rsidRPr="005A6AE1" w:rsidRDefault="00807F16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0374FB" w:rsidRPr="005A6AE1" w:rsidRDefault="000374FB" w:rsidP="005A6AE1">
      <w:pPr>
        <w:rPr>
          <w:rFonts w:ascii="Times New Roman" w:hAnsi="Times New Roman" w:cs="Times New Roman"/>
          <w:sz w:val="28"/>
          <w:szCs w:val="28"/>
        </w:rPr>
      </w:pPr>
    </w:p>
    <w:p w:rsidR="00DF133E" w:rsidRPr="005A6AE1" w:rsidRDefault="00DF133E" w:rsidP="002751C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</w:t>
      </w:r>
    </w:p>
    <w:p w:rsidR="00DF133E" w:rsidRPr="005A6AE1" w:rsidRDefault="00DF133E" w:rsidP="002751C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A6A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«Изготовление открытки «Вечный огонь»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5A6A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изготавливать тематическую открытку из цветной бумаги используя трафарет, упражнять в анализе конструкций и планировании действий; развивать композиционные умения; воспитывать любовь и уважение к Родине, чувство благодарности к ветеранам.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A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памятников, вечного огня, картон голубого цвета формата А3, цветная бумага, ножницы, клей, трафареты: елочка, звезда (вид сбоку), пламя огня.</w:t>
      </w:r>
      <w:proofErr w:type="gramEnd"/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лет назад так же мирно жили люди. Пахали землю, сеяли хлеб, дети играли и учились, взрослые работали.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Однажды, июньским утром, на мирные города нашей страны стали падать бомбы – пришла война, которая принесла много горя. Весь народ встал на защиту Родины. Победа досталась нелегко.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День Победы, 9 Мая ждали целых пять лет. </w:t>
      </w:r>
      <w:proofErr w:type="gramStart"/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Дорогой ценой</w:t>
      </w:r>
      <w:proofErr w:type="gramEnd"/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досталась нам эта победа: погибло много людей, но память о них не умрет никогда (иллюстрации памятников, вечного огня).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мы изготовим подарки для ветеранов ВОВ в знак благодарности за их великий подвиг.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изготовить открытки с изображением вечного огня. Выясняют, что нужно для изготовления открытки. Дети высказывают свои догадки. Педагог уточняет: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лист голубого картона (небо);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лист серой бумаги (мемориальная плита);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красная бумага (звезда и огонь);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зеленая бумага (елочки).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физкультминутка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приступают к изготовлению открытки.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изготовления: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Напоминание ТБ при работе с ножницами и клеем.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Изготовление елочек, звезды, огня при помощи трафарета.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Вырезание мемориальной плиты, на которой будет стоять вечный  огонь, из серой бумаги.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Составление композиции.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Наклеивание композиции.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работы педагог оказывает детям индивидуальную помощь.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дети рассматривают все работы.</w:t>
      </w:r>
    </w:p>
    <w:p w:rsidR="00DF133E" w:rsidRPr="005A6AE1" w:rsidRDefault="00DF133E" w:rsidP="005A6AE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6AE1">
        <w:rPr>
          <w:rFonts w:ascii="Times New Roman" w:hAnsi="Times New Roman" w:cs="Times New Roman"/>
          <w:color w:val="0066FF"/>
          <w:sz w:val="28"/>
          <w:szCs w:val="28"/>
          <w:lang w:eastAsia="ru-RU"/>
        </w:rPr>
        <w:t> </w:t>
      </w:r>
    </w:p>
    <w:p w:rsidR="00DF133E" w:rsidRPr="005A6AE1" w:rsidRDefault="00DF133E" w:rsidP="005A6AE1">
      <w:pPr>
        <w:rPr>
          <w:rFonts w:ascii="Times New Roman" w:hAnsi="Times New Roman" w:cs="Times New Roman"/>
          <w:sz w:val="28"/>
          <w:szCs w:val="28"/>
        </w:rPr>
      </w:pPr>
    </w:p>
    <w:sectPr w:rsidR="00DF133E" w:rsidRPr="005A6AE1" w:rsidSect="005A6AE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891"/>
    <w:multiLevelType w:val="multilevel"/>
    <w:tmpl w:val="BAC0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D1"/>
    <w:rsid w:val="000374FB"/>
    <w:rsid w:val="002751C9"/>
    <w:rsid w:val="005A6AE1"/>
    <w:rsid w:val="00607CD1"/>
    <w:rsid w:val="007132B5"/>
    <w:rsid w:val="007B4969"/>
    <w:rsid w:val="00807F16"/>
    <w:rsid w:val="00B10439"/>
    <w:rsid w:val="00B23ED4"/>
    <w:rsid w:val="00D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CD1"/>
  </w:style>
  <w:style w:type="character" w:styleId="a4">
    <w:name w:val="Hyperlink"/>
    <w:basedOn w:val="a0"/>
    <w:uiPriority w:val="99"/>
    <w:semiHidden/>
    <w:unhideWhenUsed/>
    <w:rsid w:val="00607C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CD1"/>
  </w:style>
  <w:style w:type="character" w:styleId="a4">
    <w:name w:val="Hyperlink"/>
    <w:basedOn w:val="a0"/>
    <w:uiPriority w:val="99"/>
    <w:semiHidden/>
    <w:unhideWhenUsed/>
    <w:rsid w:val="00607C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ds-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4197</Words>
  <Characters>23925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2017-04-25T18:02:00Z</cp:lastPrinted>
  <dcterms:created xsi:type="dcterms:W3CDTF">2015-04-07T17:51:00Z</dcterms:created>
  <dcterms:modified xsi:type="dcterms:W3CDTF">2022-02-10T09:21:00Z</dcterms:modified>
</cp:coreProperties>
</file>